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03" w:rsidRDefault="008F4B03" w:rsidP="008F4B03">
      <w:pPr>
        <w:pStyle w:val="a3"/>
        <w:tabs>
          <w:tab w:val="left" w:pos="4536"/>
        </w:tabs>
        <w:rPr>
          <w:b/>
          <w:sz w:val="28"/>
          <w:szCs w:val="28"/>
        </w:rPr>
      </w:pPr>
      <w:r>
        <w:rPr>
          <w:b/>
          <w:sz w:val="28"/>
          <w:szCs w:val="28"/>
        </w:rPr>
        <w:t xml:space="preserve">                                                             Заступнику начальника головного</w:t>
      </w:r>
    </w:p>
    <w:p w:rsidR="008F4B03" w:rsidRDefault="008F4B03" w:rsidP="008F4B03">
      <w:pPr>
        <w:pStyle w:val="a3"/>
        <w:rPr>
          <w:b/>
          <w:sz w:val="28"/>
          <w:szCs w:val="28"/>
        </w:rPr>
      </w:pPr>
      <w:r>
        <w:rPr>
          <w:b/>
          <w:sz w:val="28"/>
          <w:szCs w:val="28"/>
        </w:rPr>
        <w:t xml:space="preserve">                                                             територіального управління юстиції                             </w:t>
      </w:r>
    </w:p>
    <w:p w:rsidR="008F4B03" w:rsidRDefault="008F4B03" w:rsidP="008F4B03">
      <w:pPr>
        <w:pStyle w:val="a3"/>
        <w:rPr>
          <w:b/>
          <w:sz w:val="28"/>
          <w:szCs w:val="28"/>
        </w:rPr>
      </w:pPr>
      <w:r>
        <w:rPr>
          <w:b/>
          <w:sz w:val="28"/>
          <w:szCs w:val="28"/>
        </w:rPr>
        <w:t xml:space="preserve">                                                                 з питань державної виконавчої </w:t>
      </w:r>
      <w:proofErr w:type="spellStart"/>
      <w:r>
        <w:rPr>
          <w:b/>
          <w:sz w:val="28"/>
          <w:szCs w:val="28"/>
        </w:rPr>
        <w:t>служби-</w:t>
      </w:r>
      <w:proofErr w:type="spellEnd"/>
      <w:r>
        <w:rPr>
          <w:b/>
          <w:sz w:val="28"/>
          <w:szCs w:val="28"/>
        </w:rPr>
        <w:t xml:space="preserve">                                                                                     </w:t>
      </w:r>
    </w:p>
    <w:p w:rsidR="008F4B03" w:rsidRDefault="008F4B03" w:rsidP="008F4B03">
      <w:pPr>
        <w:pStyle w:val="a3"/>
        <w:rPr>
          <w:b/>
          <w:sz w:val="28"/>
          <w:szCs w:val="28"/>
        </w:rPr>
      </w:pPr>
      <w:r>
        <w:rPr>
          <w:b/>
          <w:sz w:val="28"/>
          <w:szCs w:val="28"/>
        </w:rPr>
        <w:t xml:space="preserve">                                                             начальник Управління державної</w:t>
      </w:r>
    </w:p>
    <w:p w:rsidR="008F4B03" w:rsidRDefault="008F4B03" w:rsidP="00BF6A55">
      <w:pPr>
        <w:pStyle w:val="a3"/>
        <w:jc w:val="left"/>
        <w:rPr>
          <w:b/>
          <w:sz w:val="28"/>
          <w:szCs w:val="28"/>
        </w:rPr>
      </w:pPr>
      <w:r>
        <w:rPr>
          <w:b/>
          <w:sz w:val="28"/>
          <w:szCs w:val="28"/>
        </w:rPr>
        <w:t xml:space="preserve">                                                             </w:t>
      </w:r>
      <w:r w:rsidR="00BF6A55">
        <w:rPr>
          <w:b/>
          <w:sz w:val="28"/>
          <w:szCs w:val="28"/>
        </w:rPr>
        <w:t xml:space="preserve">    </w:t>
      </w:r>
      <w:r>
        <w:rPr>
          <w:b/>
          <w:sz w:val="28"/>
          <w:szCs w:val="28"/>
        </w:rPr>
        <w:t>виконавчої</w:t>
      </w:r>
      <w:r w:rsidR="00BF6A55">
        <w:rPr>
          <w:b/>
          <w:sz w:val="28"/>
          <w:szCs w:val="28"/>
        </w:rPr>
        <w:t xml:space="preserve"> служби</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roofErr w:type="spellStart"/>
      <w:r>
        <w:rPr>
          <w:b/>
          <w:sz w:val="28"/>
          <w:szCs w:val="28"/>
        </w:rPr>
        <w:t>Молодцову</w:t>
      </w:r>
      <w:proofErr w:type="spellEnd"/>
      <w:r w:rsidRPr="00086E2B">
        <w:rPr>
          <w:b/>
          <w:sz w:val="28"/>
          <w:szCs w:val="28"/>
        </w:rPr>
        <w:t xml:space="preserve"> </w:t>
      </w:r>
      <w:r>
        <w:rPr>
          <w:b/>
          <w:sz w:val="28"/>
          <w:szCs w:val="28"/>
        </w:rPr>
        <w:t>Е.В.</w:t>
      </w:r>
    </w:p>
    <w:p w:rsidR="008F4B03" w:rsidRPr="00222B51" w:rsidRDefault="008F4B03" w:rsidP="008F4B03">
      <w:pPr>
        <w:pStyle w:val="a3"/>
      </w:pPr>
      <w:r>
        <w:rPr>
          <w:sz w:val="28"/>
          <w:szCs w:val="28"/>
        </w:rPr>
        <w:t xml:space="preserve">                                                                 </w:t>
      </w:r>
      <w:r w:rsidRPr="00222B51">
        <w:rPr>
          <w:sz w:val="28"/>
          <w:szCs w:val="28"/>
        </w:rPr>
        <w:t xml:space="preserve">м. Суми, вул. Г. </w:t>
      </w:r>
      <w:proofErr w:type="spellStart"/>
      <w:r w:rsidRPr="00222B51">
        <w:rPr>
          <w:sz w:val="28"/>
          <w:szCs w:val="28"/>
        </w:rPr>
        <w:t>Кондратьєва</w:t>
      </w:r>
      <w:proofErr w:type="spellEnd"/>
      <w:r w:rsidRPr="00222B51">
        <w:rPr>
          <w:sz w:val="28"/>
          <w:szCs w:val="28"/>
        </w:rPr>
        <w:t>, б. 28, 40000</w:t>
      </w:r>
    </w:p>
    <w:p w:rsidR="008F4B03" w:rsidRDefault="008F4B03" w:rsidP="008F4B03">
      <w:pPr>
        <w:ind w:left="4680"/>
        <w:rPr>
          <w:sz w:val="28"/>
          <w:szCs w:val="28"/>
          <w:lang w:val="uk-UA"/>
        </w:rPr>
      </w:pPr>
    </w:p>
    <w:p w:rsidR="008F4B03" w:rsidRPr="00323863" w:rsidRDefault="008F4B03" w:rsidP="008F4B03">
      <w:pPr>
        <w:ind w:left="4680"/>
        <w:rPr>
          <w:sz w:val="28"/>
          <w:szCs w:val="28"/>
          <w:lang w:val="uk-UA"/>
        </w:rPr>
      </w:pPr>
    </w:p>
    <w:p w:rsidR="008F4B03" w:rsidRPr="00323863" w:rsidRDefault="008F4B03" w:rsidP="008F4B03">
      <w:pPr>
        <w:ind w:left="4680"/>
        <w:rPr>
          <w:sz w:val="28"/>
          <w:szCs w:val="28"/>
          <w:lang w:val="uk-UA"/>
        </w:rPr>
      </w:pPr>
      <w:r w:rsidRPr="00323863">
        <w:rPr>
          <w:sz w:val="28"/>
          <w:szCs w:val="28"/>
          <w:lang w:val="uk-UA"/>
        </w:rPr>
        <w:t>__________________________</w:t>
      </w:r>
      <w:r>
        <w:rPr>
          <w:sz w:val="28"/>
          <w:szCs w:val="28"/>
          <w:lang w:val="uk-UA"/>
        </w:rPr>
        <w:t>___</w:t>
      </w:r>
      <w:r w:rsidRPr="00323863">
        <w:rPr>
          <w:sz w:val="28"/>
          <w:szCs w:val="28"/>
          <w:lang w:val="uk-UA"/>
        </w:rPr>
        <w:t>______</w:t>
      </w:r>
    </w:p>
    <w:p w:rsidR="008F4B03" w:rsidRPr="00CA4F78" w:rsidRDefault="008F4B03" w:rsidP="008F4B03">
      <w:pPr>
        <w:ind w:left="4680"/>
        <w:rPr>
          <w:sz w:val="22"/>
          <w:szCs w:val="22"/>
          <w:lang w:val="uk-UA"/>
        </w:rPr>
      </w:pPr>
      <w:r>
        <w:rPr>
          <w:sz w:val="22"/>
          <w:szCs w:val="22"/>
          <w:lang w:val="uk-UA"/>
        </w:rPr>
        <w:tab/>
      </w:r>
      <w:r w:rsidRPr="00CA4F78">
        <w:rPr>
          <w:sz w:val="22"/>
          <w:szCs w:val="22"/>
          <w:lang w:val="uk-UA"/>
        </w:rPr>
        <w:t>ПІБ (для фізичних осіб) заявника)</w:t>
      </w:r>
    </w:p>
    <w:p w:rsidR="008F4B03" w:rsidRPr="00323863" w:rsidRDefault="008F4B03" w:rsidP="008F4B03">
      <w:pPr>
        <w:ind w:left="4680"/>
        <w:rPr>
          <w:sz w:val="28"/>
          <w:szCs w:val="28"/>
          <w:lang w:val="uk-UA"/>
        </w:rPr>
      </w:pPr>
    </w:p>
    <w:p w:rsidR="008F4B03" w:rsidRPr="00323863" w:rsidRDefault="008F4B03" w:rsidP="008F4B03">
      <w:pPr>
        <w:ind w:left="4680"/>
        <w:rPr>
          <w:sz w:val="28"/>
          <w:szCs w:val="28"/>
          <w:lang w:val="uk-UA"/>
        </w:rPr>
      </w:pPr>
      <w:r w:rsidRPr="00323863">
        <w:rPr>
          <w:sz w:val="28"/>
          <w:szCs w:val="28"/>
          <w:lang w:val="uk-UA"/>
        </w:rPr>
        <w:t>____________________________</w:t>
      </w:r>
      <w:r>
        <w:rPr>
          <w:sz w:val="28"/>
          <w:szCs w:val="28"/>
          <w:lang w:val="uk-UA"/>
        </w:rPr>
        <w:t>___</w:t>
      </w:r>
      <w:r w:rsidRPr="00323863">
        <w:rPr>
          <w:sz w:val="28"/>
          <w:szCs w:val="28"/>
          <w:lang w:val="uk-UA"/>
        </w:rPr>
        <w:t>____</w:t>
      </w:r>
    </w:p>
    <w:p w:rsidR="008F4B03" w:rsidRPr="00CA4F78" w:rsidRDefault="008F4B03" w:rsidP="008F4B03">
      <w:pPr>
        <w:ind w:left="4680"/>
        <w:rPr>
          <w:sz w:val="22"/>
          <w:szCs w:val="22"/>
          <w:lang w:val="uk-UA"/>
        </w:rPr>
      </w:pPr>
      <w:r w:rsidRPr="00CA4F78">
        <w:rPr>
          <w:sz w:val="22"/>
          <w:szCs w:val="22"/>
          <w:lang w:val="uk-UA"/>
        </w:rPr>
        <w:t xml:space="preserve">(адреса для листування, телефон, адреса електронної </w:t>
      </w:r>
      <w:r>
        <w:rPr>
          <w:sz w:val="22"/>
          <w:szCs w:val="22"/>
          <w:lang w:val="uk-UA"/>
        </w:rPr>
        <w:tab/>
      </w:r>
      <w:r w:rsidRPr="00CA4F78">
        <w:rPr>
          <w:sz w:val="22"/>
          <w:szCs w:val="22"/>
          <w:lang w:val="uk-UA"/>
        </w:rPr>
        <w:t>пошти (за наявності)</w:t>
      </w:r>
    </w:p>
    <w:p w:rsidR="008F4B03" w:rsidRPr="00323863" w:rsidRDefault="008F4B03" w:rsidP="008F4B03">
      <w:pPr>
        <w:ind w:left="4680"/>
        <w:rPr>
          <w:sz w:val="28"/>
          <w:szCs w:val="28"/>
          <w:lang w:val="uk-UA"/>
        </w:rPr>
      </w:pPr>
    </w:p>
    <w:p w:rsidR="008F4B03" w:rsidRPr="00323863" w:rsidRDefault="008F4B03" w:rsidP="008F4B03">
      <w:pPr>
        <w:ind w:left="360"/>
        <w:jc w:val="center"/>
        <w:rPr>
          <w:sz w:val="28"/>
          <w:szCs w:val="28"/>
          <w:lang w:val="uk-UA"/>
        </w:rPr>
      </w:pPr>
    </w:p>
    <w:p w:rsidR="008F4B03" w:rsidRPr="00323863" w:rsidRDefault="008F4B03" w:rsidP="008F4B03">
      <w:pPr>
        <w:ind w:left="360"/>
        <w:jc w:val="center"/>
        <w:rPr>
          <w:sz w:val="28"/>
          <w:szCs w:val="28"/>
          <w:lang w:val="uk-UA"/>
        </w:rPr>
      </w:pPr>
    </w:p>
    <w:p w:rsidR="008F4B03" w:rsidRPr="00323863" w:rsidRDefault="008F4B03" w:rsidP="008F4B03">
      <w:pPr>
        <w:ind w:left="360"/>
        <w:jc w:val="center"/>
        <w:rPr>
          <w:sz w:val="28"/>
          <w:szCs w:val="28"/>
          <w:lang w:val="uk-UA"/>
        </w:rPr>
      </w:pPr>
      <w:r w:rsidRPr="00323863">
        <w:rPr>
          <w:sz w:val="28"/>
          <w:szCs w:val="28"/>
          <w:lang w:val="uk-UA"/>
        </w:rPr>
        <w:t>ЗАЯВА</w:t>
      </w:r>
    </w:p>
    <w:p w:rsidR="008F4B03" w:rsidRPr="00323863" w:rsidRDefault="008F4B03" w:rsidP="008F4B03">
      <w:pPr>
        <w:ind w:left="360"/>
        <w:jc w:val="center"/>
        <w:rPr>
          <w:sz w:val="28"/>
          <w:szCs w:val="28"/>
          <w:lang w:val="uk-UA"/>
        </w:rPr>
      </w:pPr>
    </w:p>
    <w:p w:rsidR="008F4B03" w:rsidRDefault="008F4B03" w:rsidP="008F4B03">
      <w:pPr>
        <w:ind w:left="360"/>
        <w:jc w:val="both"/>
        <w:rPr>
          <w:sz w:val="28"/>
          <w:szCs w:val="28"/>
          <w:lang w:val="uk-UA"/>
        </w:rPr>
      </w:pPr>
      <w:r w:rsidRPr="00323863">
        <w:rPr>
          <w:sz w:val="28"/>
          <w:szCs w:val="28"/>
          <w:lang w:val="uk-UA"/>
        </w:rPr>
        <w:t xml:space="preserve">         Відповідно до пункту 3 розділу ІІ «Прикінцеві та перехідні положення» Закону України «Про гарантії держави щодо виконання судових рішень» та пункту 4 Порядку погашення заборгованості за рішеннями суду, виконання яких гарантується державою, затвердженог</w:t>
      </w:r>
      <w:r>
        <w:rPr>
          <w:sz w:val="28"/>
          <w:szCs w:val="28"/>
          <w:lang w:val="uk-UA"/>
        </w:rPr>
        <w:t>о постановою Кабінету Міністрів</w:t>
      </w:r>
    </w:p>
    <w:p w:rsidR="008F4B03" w:rsidRDefault="008F4B03" w:rsidP="008F4B03">
      <w:pPr>
        <w:ind w:left="360"/>
        <w:jc w:val="both"/>
        <w:rPr>
          <w:sz w:val="28"/>
          <w:szCs w:val="28"/>
          <w:lang w:val="uk-UA"/>
        </w:rPr>
      </w:pPr>
      <w:r w:rsidRPr="00323863">
        <w:rPr>
          <w:sz w:val="28"/>
          <w:szCs w:val="28"/>
          <w:lang w:val="uk-UA"/>
        </w:rPr>
        <w:t>України від 03.09.2014 № 440, прошу прийняти</w:t>
      </w:r>
      <w:r>
        <w:rPr>
          <w:sz w:val="28"/>
          <w:szCs w:val="28"/>
          <w:lang w:val="uk-UA"/>
        </w:rPr>
        <w:t xml:space="preserve"> виконавчий лист (рішення)  від____________№</w:t>
      </w:r>
      <w:r w:rsidRPr="00323863">
        <w:rPr>
          <w:sz w:val="28"/>
          <w:szCs w:val="28"/>
          <w:lang w:val="uk-UA"/>
        </w:rPr>
        <w:t>__</w:t>
      </w:r>
      <w:r>
        <w:rPr>
          <w:sz w:val="28"/>
          <w:szCs w:val="28"/>
          <w:lang w:val="uk-UA"/>
        </w:rPr>
        <w:t>________</w:t>
      </w:r>
      <w:r w:rsidRPr="00323863">
        <w:rPr>
          <w:sz w:val="28"/>
          <w:szCs w:val="28"/>
          <w:lang w:val="uk-UA"/>
        </w:rPr>
        <w:t>___,виданий(не)__________________</w:t>
      </w:r>
      <w:r>
        <w:rPr>
          <w:sz w:val="28"/>
          <w:szCs w:val="28"/>
          <w:lang w:val="uk-UA"/>
        </w:rPr>
        <w:t>_______</w:t>
      </w:r>
      <w:r w:rsidRPr="00323863">
        <w:rPr>
          <w:sz w:val="28"/>
          <w:szCs w:val="28"/>
          <w:lang w:val="uk-UA"/>
        </w:rPr>
        <w:t>__</w:t>
      </w:r>
      <w:r>
        <w:rPr>
          <w:sz w:val="28"/>
          <w:szCs w:val="28"/>
          <w:lang w:val="uk-UA"/>
        </w:rPr>
        <w:t>____</w:t>
      </w:r>
      <w:r w:rsidRPr="00323863">
        <w:rPr>
          <w:sz w:val="28"/>
          <w:szCs w:val="28"/>
          <w:lang w:val="uk-UA"/>
        </w:rPr>
        <w:t>__</w:t>
      </w:r>
      <w:r>
        <w:rPr>
          <w:sz w:val="28"/>
          <w:szCs w:val="28"/>
          <w:lang w:val="uk-UA"/>
        </w:rPr>
        <w:t>___________________________________________________________</w:t>
      </w:r>
      <w:r w:rsidRPr="00323863">
        <w:rPr>
          <w:sz w:val="28"/>
          <w:szCs w:val="28"/>
          <w:lang w:val="uk-UA"/>
        </w:rPr>
        <w:t>___</w:t>
      </w:r>
      <w:r>
        <w:rPr>
          <w:sz w:val="28"/>
          <w:szCs w:val="28"/>
          <w:lang w:val="uk-UA"/>
        </w:rPr>
        <w:t>____</w:t>
      </w:r>
      <w:r w:rsidRPr="00323863">
        <w:rPr>
          <w:sz w:val="28"/>
          <w:szCs w:val="28"/>
          <w:lang w:val="uk-UA"/>
        </w:rPr>
        <w:t>__</w:t>
      </w:r>
      <w:r>
        <w:rPr>
          <w:sz w:val="28"/>
          <w:szCs w:val="28"/>
          <w:lang w:val="uk-UA"/>
        </w:rPr>
        <w:t>____________________________________________________</w:t>
      </w:r>
    </w:p>
    <w:p w:rsidR="008F4B03" w:rsidRPr="00CA4F78" w:rsidRDefault="008F4B03" w:rsidP="008F4B03">
      <w:pPr>
        <w:ind w:left="360"/>
        <w:rPr>
          <w:sz w:val="22"/>
          <w:szCs w:val="22"/>
          <w:lang w:val="uk-UA"/>
        </w:rPr>
      </w:pPr>
      <w:r w:rsidRPr="00CA4F78">
        <w:rPr>
          <w:sz w:val="22"/>
          <w:szCs w:val="22"/>
          <w:lang w:val="uk-UA"/>
        </w:rPr>
        <w:t xml:space="preserve">                                                           </w:t>
      </w:r>
      <w:r>
        <w:rPr>
          <w:sz w:val="22"/>
          <w:szCs w:val="22"/>
          <w:lang w:val="uk-UA"/>
        </w:rPr>
        <w:t xml:space="preserve">                 </w:t>
      </w:r>
      <w:r w:rsidRPr="00CA4F78">
        <w:rPr>
          <w:sz w:val="22"/>
          <w:szCs w:val="22"/>
          <w:lang w:val="uk-UA"/>
        </w:rPr>
        <w:t xml:space="preserve">  (назва суду)</w:t>
      </w:r>
    </w:p>
    <w:p w:rsidR="008F4B03" w:rsidRPr="00323863" w:rsidRDefault="008F4B03" w:rsidP="008F4B03">
      <w:pPr>
        <w:ind w:left="360"/>
        <w:rPr>
          <w:sz w:val="28"/>
          <w:szCs w:val="28"/>
          <w:lang w:val="uk-UA"/>
        </w:rPr>
      </w:pPr>
      <w:r>
        <w:rPr>
          <w:sz w:val="28"/>
          <w:szCs w:val="28"/>
          <w:lang w:val="uk-UA"/>
        </w:rPr>
        <w:t>про</w:t>
      </w:r>
      <w:r w:rsidRPr="00323863">
        <w:rPr>
          <w:sz w:val="28"/>
          <w:szCs w:val="28"/>
          <w:lang w:val="uk-UA"/>
        </w:rPr>
        <w:t>___________________________________________________________</w:t>
      </w:r>
      <w:r>
        <w:rPr>
          <w:sz w:val="28"/>
          <w:szCs w:val="28"/>
          <w:lang w:val="uk-UA"/>
        </w:rPr>
        <w:t>____</w:t>
      </w:r>
      <w:r w:rsidRPr="00323863">
        <w:rPr>
          <w:sz w:val="28"/>
          <w:szCs w:val="28"/>
          <w:lang w:val="uk-UA"/>
        </w:rPr>
        <w:t>____</w:t>
      </w:r>
      <w:r>
        <w:rPr>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23863">
        <w:rPr>
          <w:sz w:val="28"/>
          <w:szCs w:val="28"/>
          <w:lang w:val="uk-UA"/>
        </w:rPr>
        <w:t>______________________________</w:t>
      </w:r>
      <w:r>
        <w:rPr>
          <w:sz w:val="28"/>
          <w:szCs w:val="28"/>
          <w:lang w:val="uk-UA"/>
        </w:rPr>
        <w:t>________________________</w:t>
      </w:r>
      <w:r w:rsidRPr="00323863">
        <w:rPr>
          <w:sz w:val="28"/>
          <w:szCs w:val="28"/>
          <w:lang w:val="uk-UA"/>
        </w:rPr>
        <w:t>_______</w:t>
      </w:r>
      <w:r>
        <w:rPr>
          <w:sz w:val="28"/>
          <w:szCs w:val="28"/>
          <w:lang w:val="uk-UA"/>
        </w:rPr>
        <w:t>________</w:t>
      </w:r>
      <w:r w:rsidRPr="00323863">
        <w:rPr>
          <w:sz w:val="28"/>
          <w:szCs w:val="28"/>
          <w:lang w:val="uk-UA"/>
        </w:rPr>
        <w:t>_____</w:t>
      </w:r>
      <w:r>
        <w:rPr>
          <w:sz w:val="28"/>
          <w:szCs w:val="28"/>
          <w:lang w:val="uk-UA"/>
        </w:rPr>
        <w:t>____________________________________________________________________________________________________________</w:t>
      </w:r>
    </w:p>
    <w:p w:rsidR="008F4B03" w:rsidRDefault="008F4B03" w:rsidP="008F4B03">
      <w:pPr>
        <w:ind w:left="360"/>
        <w:rPr>
          <w:sz w:val="22"/>
          <w:szCs w:val="22"/>
          <w:lang w:val="uk-UA"/>
        </w:rPr>
      </w:pPr>
      <w:r w:rsidRPr="00CA4F78">
        <w:rPr>
          <w:sz w:val="22"/>
          <w:szCs w:val="22"/>
          <w:lang w:val="uk-UA"/>
        </w:rPr>
        <w:t xml:space="preserve">    </w:t>
      </w:r>
      <w:r>
        <w:rPr>
          <w:sz w:val="22"/>
          <w:szCs w:val="22"/>
          <w:lang w:val="uk-UA"/>
        </w:rPr>
        <w:t xml:space="preserve">                                                        </w:t>
      </w:r>
      <w:r w:rsidRPr="00CA4F78">
        <w:rPr>
          <w:sz w:val="22"/>
          <w:szCs w:val="22"/>
          <w:lang w:val="uk-UA"/>
        </w:rPr>
        <w:t>(повна резолютивна частина рішення)</w:t>
      </w:r>
    </w:p>
    <w:p w:rsidR="008F4B03" w:rsidRDefault="008F4B03" w:rsidP="008F4B03">
      <w:pPr>
        <w:ind w:left="360" w:firstLine="720"/>
        <w:rPr>
          <w:sz w:val="28"/>
          <w:szCs w:val="28"/>
          <w:lang w:val="uk-UA"/>
        </w:rPr>
      </w:pPr>
      <w:r w:rsidRPr="00323863">
        <w:rPr>
          <w:sz w:val="28"/>
          <w:szCs w:val="28"/>
          <w:lang w:val="uk-UA"/>
        </w:rPr>
        <w:t>Кошти прошу перераховувати</w:t>
      </w:r>
      <w:r w:rsidR="00DA6BBD">
        <w:rPr>
          <w:sz w:val="28"/>
          <w:szCs w:val="28"/>
          <w:lang w:val="uk-UA"/>
        </w:rPr>
        <w:t xml:space="preserve"> : реквізити додаю.</w:t>
      </w:r>
      <w:r w:rsidRPr="00323863">
        <w:rPr>
          <w:sz w:val="28"/>
          <w:szCs w:val="28"/>
          <w:lang w:val="uk-UA"/>
        </w:rPr>
        <w:t xml:space="preserve"> </w:t>
      </w:r>
    </w:p>
    <w:p w:rsidR="00DA6BBD" w:rsidRDefault="00DA6BBD" w:rsidP="008F4B03">
      <w:pPr>
        <w:ind w:left="360" w:firstLine="720"/>
        <w:rPr>
          <w:sz w:val="28"/>
          <w:szCs w:val="28"/>
          <w:lang w:val="uk-UA"/>
        </w:rPr>
      </w:pPr>
    </w:p>
    <w:p w:rsidR="008F4B03" w:rsidRDefault="008F4B03" w:rsidP="008F4B03">
      <w:pPr>
        <w:ind w:left="360"/>
        <w:rPr>
          <w:sz w:val="28"/>
          <w:szCs w:val="28"/>
          <w:lang w:val="uk-UA"/>
        </w:rPr>
      </w:pPr>
      <w:r w:rsidRPr="00086E2B">
        <w:rPr>
          <w:sz w:val="22"/>
          <w:szCs w:val="22"/>
          <w:lang w:val="uk-UA"/>
        </w:rPr>
        <w:t xml:space="preserve">(реквізити банківського рахунка, на який слід перерахувати кошти, або дані для перерахування коштів у </w:t>
      </w:r>
      <w:r>
        <w:rPr>
          <w:sz w:val="22"/>
          <w:szCs w:val="22"/>
          <w:lang w:val="uk-UA"/>
        </w:rPr>
        <w:t xml:space="preserve">   </w:t>
      </w:r>
      <w:r w:rsidRPr="00086E2B">
        <w:rPr>
          <w:sz w:val="22"/>
          <w:szCs w:val="22"/>
          <w:lang w:val="uk-UA"/>
        </w:rPr>
        <w:t>готівковій формі через банки або підприємства поштового зв’язку, якщо зазначений рахунок відсутній)</w:t>
      </w:r>
      <w:r w:rsidRPr="00323863">
        <w:rPr>
          <w:sz w:val="28"/>
          <w:szCs w:val="28"/>
          <w:lang w:val="uk-UA"/>
        </w:rPr>
        <w:t xml:space="preserve">   </w:t>
      </w:r>
    </w:p>
    <w:p w:rsidR="008F4B03" w:rsidRPr="00323863" w:rsidRDefault="008F4B03" w:rsidP="008F4B03">
      <w:pPr>
        <w:ind w:left="360"/>
        <w:rPr>
          <w:sz w:val="28"/>
          <w:szCs w:val="28"/>
          <w:lang w:val="uk-UA"/>
        </w:rPr>
      </w:pPr>
      <w:r w:rsidRPr="00323863">
        <w:rPr>
          <w:sz w:val="28"/>
          <w:szCs w:val="28"/>
          <w:lang w:val="uk-UA"/>
        </w:rPr>
        <w:t xml:space="preserve">      </w:t>
      </w:r>
    </w:p>
    <w:p w:rsidR="008F4B03" w:rsidRDefault="008F4B03" w:rsidP="008F4B03">
      <w:pPr>
        <w:ind w:left="360"/>
        <w:rPr>
          <w:sz w:val="28"/>
          <w:szCs w:val="28"/>
          <w:lang w:val="uk-UA"/>
        </w:rPr>
      </w:pPr>
      <w:r w:rsidRPr="00323863">
        <w:rPr>
          <w:sz w:val="28"/>
          <w:szCs w:val="28"/>
          <w:lang w:val="uk-UA"/>
        </w:rPr>
        <w:t xml:space="preserve"> «   » ________ 201</w:t>
      </w:r>
      <w:r w:rsidR="00057156">
        <w:rPr>
          <w:sz w:val="28"/>
          <w:szCs w:val="28"/>
          <w:lang w:val="uk-UA"/>
        </w:rPr>
        <w:t>9</w:t>
      </w:r>
      <w:bookmarkStart w:id="0" w:name="_GoBack"/>
      <w:bookmarkEnd w:id="0"/>
      <w:r>
        <w:rPr>
          <w:sz w:val="28"/>
          <w:szCs w:val="28"/>
          <w:lang w:val="uk-UA"/>
        </w:rPr>
        <w:tab/>
      </w:r>
      <w:r w:rsidRPr="00323863">
        <w:rPr>
          <w:sz w:val="28"/>
          <w:szCs w:val="28"/>
          <w:lang w:val="uk-UA"/>
        </w:rPr>
        <w:t xml:space="preserve">                                                                   </w:t>
      </w:r>
      <w:r>
        <w:rPr>
          <w:sz w:val="28"/>
          <w:szCs w:val="28"/>
          <w:lang w:val="uk-UA"/>
        </w:rPr>
        <w:t>___________</w:t>
      </w:r>
    </w:p>
    <w:p w:rsidR="008F4B03" w:rsidRPr="00086E2B" w:rsidRDefault="008F4B03" w:rsidP="008F4B03">
      <w:pPr>
        <w:ind w:left="360"/>
        <w:rPr>
          <w:sz w:val="22"/>
          <w:szCs w:val="22"/>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2"/>
          <w:szCs w:val="22"/>
          <w:lang w:val="uk-UA"/>
        </w:rPr>
        <w:t>підпис</w:t>
      </w:r>
    </w:p>
    <w:p w:rsidR="00851385" w:rsidRDefault="00851385"/>
    <w:sectPr w:rsidR="008513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E10FC"/>
    <w:multiLevelType w:val="hybridMultilevel"/>
    <w:tmpl w:val="CADAAFEA"/>
    <w:lvl w:ilvl="0" w:tplc="C6509B50">
      <w:start w:val="10"/>
      <w:numFmt w:val="bullet"/>
      <w:lvlText w:val="-"/>
      <w:lvlJc w:val="left"/>
      <w:pPr>
        <w:ind w:left="5385" w:hanging="360"/>
      </w:pPr>
      <w:rPr>
        <w:rFonts w:ascii="Times New Roman" w:eastAsia="Times New Roman" w:hAnsi="Times New Roman" w:cs="Times New Roman" w:hint="default"/>
      </w:rPr>
    </w:lvl>
    <w:lvl w:ilvl="1" w:tplc="04220003" w:tentative="1">
      <w:start w:val="1"/>
      <w:numFmt w:val="bullet"/>
      <w:lvlText w:val="o"/>
      <w:lvlJc w:val="left"/>
      <w:pPr>
        <w:ind w:left="6105" w:hanging="360"/>
      </w:pPr>
      <w:rPr>
        <w:rFonts w:ascii="Courier New" w:hAnsi="Courier New" w:cs="Courier New" w:hint="default"/>
      </w:rPr>
    </w:lvl>
    <w:lvl w:ilvl="2" w:tplc="04220005" w:tentative="1">
      <w:start w:val="1"/>
      <w:numFmt w:val="bullet"/>
      <w:lvlText w:val=""/>
      <w:lvlJc w:val="left"/>
      <w:pPr>
        <w:ind w:left="6825" w:hanging="360"/>
      </w:pPr>
      <w:rPr>
        <w:rFonts w:ascii="Wingdings" w:hAnsi="Wingdings" w:hint="default"/>
      </w:rPr>
    </w:lvl>
    <w:lvl w:ilvl="3" w:tplc="04220001" w:tentative="1">
      <w:start w:val="1"/>
      <w:numFmt w:val="bullet"/>
      <w:lvlText w:val=""/>
      <w:lvlJc w:val="left"/>
      <w:pPr>
        <w:ind w:left="7545" w:hanging="360"/>
      </w:pPr>
      <w:rPr>
        <w:rFonts w:ascii="Symbol" w:hAnsi="Symbol" w:hint="default"/>
      </w:rPr>
    </w:lvl>
    <w:lvl w:ilvl="4" w:tplc="04220003" w:tentative="1">
      <w:start w:val="1"/>
      <w:numFmt w:val="bullet"/>
      <w:lvlText w:val="o"/>
      <w:lvlJc w:val="left"/>
      <w:pPr>
        <w:ind w:left="8265" w:hanging="360"/>
      </w:pPr>
      <w:rPr>
        <w:rFonts w:ascii="Courier New" w:hAnsi="Courier New" w:cs="Courier New" w:hint="default"/>
      </w:rPr>
    </w:lvl>
    <w:lvl w:ilvl="5" w:tplc="04220005" w:tentative="1">
      <w:start w:val="1"/>
      <w:numFmt w:val="bullet"/>
      <w:lvlText w:val=""/>
      <w:lvlJc w:val="left"/>
      <w:pPr>
        <w:ind w:left="8985" w:hanging="360"/>
      </w:pPr>
      <w:rPr>
        <w:rFonts w:ascii="Wingdings" w:hAnsi="Wingdings" w:hint="default"/>
      </w:rPr>
    </w:lvl>
    <w:lvl w:ilvl="6" w:tplc="04220001" w:tentative="1">
      <w:start w:val="1"/>
      <w:numFmt w:val="bullet"/>
      <w:lvlText w:val=""/>
      <w:lvlJc w:val="left"/>
      <w:pPr>
        <w:ind w:left="9705" w:hanging="360"/>
      </w:pPr>
      <w:rPr>
        <w:rFonts w:ascii="Symbol" w:hAnsi="Symbol" w:hint="default"/>
      </w:rPr>
    </w:lvl>
    <w:lvl w:ilvl="7" w:tplc="04220003" w:tentative="1">
      <w:start w:val="1"/>
      <w:numFmt w:val="bullet"/>
      <w:lvlText w:val="o"/>
      <w:lvlJc w:val="left"/>
      <w:pPr>
        <w:ind w:left="10425" w:hanging="360"/>
      </w:pPr>
      <w:rPr>
        <w:rFonts w:ascii="Courier New" w:hAnsi="Courier New" w:cs="Courier New" w:hint="default"/>
      </w:rPr>
    </w:lvl>
    <w:lvl w:ilvl="8" w:tplc="04220005" w:tentative="1">
      <w:start w:val="1"/>
      <w:numFmt w:val="bullet"/>
      <w:lvlText w:val=""/>
      <w:lvlJc w:val="left"/>
      <w:pPr>
        <w:ind w:left="111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8"/>
    <w:rsid w:val="00057156"/>
    <w:rsid w:val="00287118"/>
    <w:rsid w:val="00851385"/>
    <w:rsid w:val="008F4B03"/>
    <w:rsid w:val="00BF6A55"/>
    <w:rsid w:val="00DA6B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0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 Знак Знак Знак Знак Знак, Знак Знак Знак Знак, Знак,Знак,Знак Знак Знак Знак Знак Знак,Знак Знак Знак Знак, Знак Знак Знак Знак Знак Знак Знак Знак Знак,Знак Знак Знак Знак Знак Знак Знак Знак, Знак Знак Знак Знак Зн"/>
    <w:basedOn w:val="a"/>
    <w:link w:val="1"/>
    <w:rsid w:val="008F4B03"/>
    <w:pPr>
      <w:jc w:val="both"/>
    </w:pPr>
    <w:rPr>
      <w:lang w:val="uk-UA"/>
    </w:rPr>
  </w:style>
  <w:style w:type="character" w:customStyle="1" w:styleId="a4">
    <w:name w:val="Основной текст Знак"/>
    <w:basedOn w:val="a0"/>
    <w:uiPriority w:val="99"/>
    <w:semiHidden/>
    <w:rsid w:val="008F4B03"/>
    <w:rPr>
      <w:rFonts w:ascii="Times New Roman" w:eastAsia="Times New Roman" w:hAnsi="Times New Roman" w:cs="Times New Roman"/>
      <w:sz w:val="24"/>
      <w:szCs w:val="24"/>
      <w:lang w:val="ru-RU" w:eastAsia="ru-RU"/>
    </w:rPr>
  </w:style>
  <w:style w:type="character" w:customStyle="1" w:styleId="1">
    <w:name w:val="Основной текст Знак1"/>
    <w:aliases w:val=" Знак Знак Знак Знак1, Знак Знак Знак Знак Знак Знак Знак, Знак Знак Знак Знак Знак, Знак Знак,Знак Знак,Знак Знак Знак Знак Знак Знак Знак,Знак Знак Знак Знак Знак, Знак Знак Знак Знак Знак Знак Знак Знак Знак Знак"/>
    <w:link w:val="a3"/>
    <w:rsid w:val="008F4B0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B0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 Знак Знак Знак Знак Знак, Знак Знак Знак Знак, Знак,Знак,Знак Знак Знак Знак Знак Знак,Знак Знак Знак Знак, Знак Знак Знак Знак Знак Знак Знак Знак Знак,Знак Знак Знак Знак Знак Знак Знак Знак, Знак Знак Знак Знак Зн"/>
    <w:basedOn w:val="a"/>
    <w:link w:val="1"/>
    <w:rsid w:val="008F4B03"/>
    <w:pPr>
      <w:jc w:val="both"/>
    </w:pPr>
    <w:rPr>
      <w:lang w:val="uk-UA"/>
    </w:rPr>
  </w:style>
  <w:style w:type="character" w:customStyle="1" w:styleId="a4">
    <w:name w:val="Основной текст Знак"/>
    <w:basedOn w:val="a0"/>
    <w:uiPriority w:val="99"/>
    <w:semiHidden/>
    <w:rsid w:val="008F4B03"/>
    <w:rPr>
      <w:rFonts w:ascii="Times New Roman" w:eastAsia="Times New Roman" w:hAnsi="Times New Roman" w:cs="Times New Roman"/>
      <w:sz w:val="24"/>
      <w:szCs w:val="24"/>
      <w:lang w:val="ru-RU" w:eastAsia="ru-RU"/>
    </w:rPr>
  </w:style>
  <w:style w:type="character" w:customStyle="1" w:styleId="1">
    <w:name w:val="Основной текст Знак1"/>
    <w:aliases w:val=" Знак Знак Знак Знак1, Знак Знак Знак Знак Знак Знак Знак, Знак Знак Знак Знак Знак, Знак Знак,Знак Знак,Знак Знак Знак Знак Знак Знак Знак,Знак Знак Знак Знак Знак, Знак Знак Знак Знак Знак Знак Знак Знак Знак Знак"/>
    <w:link w:val="a3"/>
    <w:rsid w:val="008F4B0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1683</Words>
  <Characters>960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dc:creator>
  <cp:keywords/>
  <dc:description/>
  <cp:lastModifiedBy>UST</cp:lastModifiedBy>
  <cp:revision>6</cp:revision>
  <cp:lastPrinted>2018-11-26T09:03:00Z</cp:lastPrinted>
  <dcterms:created xsi:type="dcterms:W3CDTF">2018-01-10T13:46:00Z</dcterms:created>
  <dcterms:modified xsi:type="dcterms:W3CDTF">2019-01-02T11:50:00Z</dcterms:modified>
</cp:coreProperties>
</file>